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/>
          <w:kern w:val="0"/>
          <w:sz w:val="44"/>
          <w:szCs w:val="32"/>
        </w:rPr>
      </w:pPr>
      <w:bookmarkStart w:id="0" w:name="_GoBack"/>
      <w:r>
        <w:rPr>
          <w:rFonts w:ascii="方正小标宋简体" w:hAnsi="宋体" w:eastAsia="方正小标宋简体"/>
          <w:kern w:val="0"/>
          <w:sz w:val="44"/>
          <w:szCs w:val="32"/>
        </w:rPr>
        <w:t>横向科研项目经费购</w:t>
      </w:r>
      <w:r>
        <w:rPr>
          <w:rFonts w:hint="eastAsia" w:ascii="方正小标宋简体" w:hAnsi="宋体" w:eastAsia="方正小标宋简体"/>
          <w:kern w:val="0"/>
          <w:sz w:val="44"/>
          <w:szCs w:val="32"/>
        </w:rPr>
        <w:t>置</w:t>
      </w:r>
      <w:r>
        <w:rPr>
          <w:rFonts w:ascii="方正小标宋简体" w:hAnsi="宋体" w:eastAsia="方正小标宋简体"/>
          <w:kern w:val="0"/>
          <w:sz w:val="44"/>
          <w:szCs w:val="32"/>
        </w:rPr>
        <w:t>仪器设备申请表</w:t>
      </w:r>
    </w:p>
    <w:bookmarkEnd w:id="0"/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290"/>
        <w:gridCol w:w="1441"/>
        <w:gridCol w:w="1276"/>
        <w:gridCol w:w="1425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Ansi="宋体"/>
                <w:kern w:val="0"/>
                <w:sz w:val="24"/>
              </w:rPr>
              <w:t>科研项目名称</w:t>
            </w:r>
          </w:p>
        </w:tc>
        <w:tc>
          <w:tcPr>
            <w:tcW w:w="4007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Ansi="宋体"/>
                <w:kern w:val="0"/>
                <w:sz w:val="24"/>
              </w:rPr>
              <w:t>经费代码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Ansi="宋体"/>
                <w:kern w:val="0"/>
                <w:sz w:val="24"/>
              </w:rPr>
              <w:t>申请人姓名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Ansi="宋体"/>
                <w:kern w:val="0"/>
                <w:sz w:val="24"/>
              </w:rPr>
              <w:t>申请时间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Ansi="宋体"/>
                <w:kern w:val="0"/>
                <w:sz w:val="24"/>
              </w:rPr>
              <w:t>仪器设备名称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Ansi="宋体"/>
                <w:kern w:val="0"/>
                <w:sz w:val="24"/>
              </w:rPr>
              <w:t>规格型号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Ansi="宋体"/>
                <w:kern w:val="0"/>
                <w:sz w:val="24"/>
              </w:rPr>
              <w:t>采购数量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Ansi="宋体"/>
                <w:kern w:val="0"/>
                <w:sz w:val="24"/>
              </w:rPr>
              <w:t>预算单价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Ansi="宋体"/>
                <w:kern w:val="0"/>
                <w:sz w:val="24"/>
              </w:rPr>
              <w:t>预算总价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  <w:gridSpan w:val="2"/>
            <w:noWrap w:val="0"/>
            <w:vAlign w:val="top"/>
          </w:tcPr>
          <w:p>
            <w:pPr>
              <w:spacing w:line="360" w:lineRule="auto"/>
              <w:rPr>
                <w:kern w:val="0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pacing w:line="360" w:lineRule="auto"/>
              <w:rPr>
                <w:kern w:val="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auto"/>
              <w:rPr>
                <w:kern w:val="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360" w:lineRule="auto"/>
              <w:rPr>
                <w:kern w:val="0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spacing w:line="360" w:lineRule="auto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  <w:gridSpan w:val="2"/>
            <w:noWrap w:val="0"/>
            <w:vAlign w:val="top"/>
          </w:tcPr>
          <w:p>
            <w:pPr>
              <w:spacing w:line="360" w:lineRule="auto"/>
              <w:rPr>
                <w:kern w:val="0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pacing w:line="360" w:lineRule="auto"/>
              <w:rPr>
                <w:kern w:val="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auto"/>
              <w:rPr>
                <w:kern w:val="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360" w:lineRule="auto"/>
              <w:rPr>
                <w:kern w:val="0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spacing w:line="360" w:lineRule="auto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7" w:type="dxa"/>
            <w:gridSpan w:val="5"/>
            <w:noWrap w:val="0"/>
            <w:vAlign w:val="top"/>
          </w:tcPr>
          <w:p>
            <w:pPr>
              <w:wordWrap w:val="0"/>
              <w:spacing w:line="360" w:lineRule="auto"/>
              <w:jc w:val="right"/>
              <w:rPr>
                <w:kern w:val="0"/>
              </w:rPr>
            </w:pPr>
            <w:r>
              <w:rPr>
                <w:rFonts w:hAnsi="宋体"/>
                <w:kern w:val="0"/>
                <w:sz w:val="24"/>
              </w:rPr>
              <w:t>合计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spacing w:line="360" w:lineRule="auto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8755" w:type="dxa"/>
            <w:gridSpan w:val="6"/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kern w:val="0"/>
              </w:rPr>
            </w:pPr>
            <w:r>
              <w:rPr>
                <w:rFonts w:hAnsi="宋体"/>
                <w:kern w:val="0"/>
                <w:sz w:val="24"/>
              </w:rPr>
              <w:t>申购原因</w:t>
            </w:r>
            <w:r>
              <w:rPr>
                <w:rFonts w:hint="eastAsia" w:hAnsi="宋体"/>
                <w:kern w:val="0"/>
                <w:sz w:val="24"/>
              </w:rPr>
              <w:t>./</w:t>
            </w:r>
            <w:r>
              <w:rPr>
                <w:rFonts w:hAnsi="宋体"/>
                <w:kern w:val="0"/>
                <w:sz w:val="24"/>
              </w:rPr>
              <w:t>用途说明：</w:t>
            </w:r>
          </w:p>
          <w:p>
            <w:pPr>
              <w:widowControl/>
              <w:spacing w:line="300" w:lineRule="auto"/>
              <w:jc w:val="left"/>
              <w:rPr>
                <w:kern w:val="0"/>
              </w:rPr>
            </w:pPr>
          </w:p>
          <w:p>
            <w:pPr>
              <w:widowControl/>
              <w:spacing w:line="300" w:lineRule="auto"/>
              <w:jc w:val="left"/>
              <w:rPr>
                <w:kern w:val="0"/>
              </w:rPr>
            </w:pPr>
          </w:p>
          <w:p>
            <w:pPr>
              <w:widowControl/>
              <w:spacing w:line="300" w:lineRule="auto"/>
              <w:ind w:firstLine="5280" w:firstLineChars="2200"/>
              <w:jc w:val="left"/>
              <w:rPr>
                <w:kern w:val="0"/>
              </w:rPr>
            </w:pPr>
            <w:r>
              <w:rPr>
                <w:rFonts w:hAnsi="宋体"/>
                <w:kern w:val="0"/>
                <w:sz w:val="24"/>
              </w:rPr>
              <w:t>项目负责人</w:t>
            </w:r>
            <w:r>
              <w:rPr>
                <w:rFonts w:hAnsi="宋体"/>
                <w:kern w:val="0"/>
                <w:sz w:val="18"/>
                <w:szCs w:val="18"/>
              </w:rPr>
              <w:t>（签名）</w:t>
            </w:r>
            <w:r>
              <w:rPr>
                <w:rFonts w:hAnsi="宋体"/>
                <w:kern w:val="0"/>
                <w:sz w:val="24"/>
              </w:rPr>
              <w:t>：</w:t>
            </w:r>
            <w:r>
              <w:rPr>
                <w:kern w:val="0"/>
              </w:rPr>
              <w:t xml:space="preserve"> </w:t>
            </w:r>
          </w:p>
          <w:p>
            <w:pPr>
              <w:widowControl/>
              <w:spacing w:line="300" w:lineRule="auto"/>
              <w:ind w:firstLine="6240" w:firstLineChars="2600"/>
              <w:jc w:val="left"/>
              <w:rPr>
                <w:kern w:val="0"/>
              </w:rPr>
            </w:pP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rFonts w:hint="eastAsia" w:hAnsi="宋体"/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8755" w:type="dxa"/>
            <w:gridSpan w:val="6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所在单位意见：</w:t>
            </w:r>
          </w:p>
          <w:p>
            <w:pPr>
              <w:widowControl/>
              <w:spacing w:line="300" w:lineRule="auto"/>
              <w:jc w:val="left"/>
              <w:rPr>
                <w:kern w:val="0"/>
              </w:rPr>
            </w:pPr>
          </w:p>
          <w:p>
            <w:pPr>
              <w:widowControl/>
              <w:spacing w:line="300" w:lineRule="auto"/>
              <w:ind w:firstLine="5040" w:firstLineChars="2100"/>
              <w:jc w:val="left"/>
              <w:rPr>
                <w:kern w:val="0"/>
              </w:rPr>
            </w:pPr>
            <w:r>
              <w:rPr>
                <w:rFonts w:hAnsi="宋体"/>
                <w:kern w:val="0"/>
                <w:sz w:val="24"/>
              </w:rPr>
              <w:t>单位负责人</w:t>
            </w:r>
            <w:r>
              <w:rPr>
                <w:rFonts w:hAnsi="宋体"/>
                <w:kern w:val="0"/>
                <w:sz w:val="18"/>
                <w:szCs w:val="18"/>
              </w:rPr>
              <w:t>（签名）</w:t>
            </w:r>
            <w:r>
              <w:rPr>
                <w:rFonts w:hAnsi="宋体"/>
                <w:kern w:val="0"/>
                <w:sz w:val="24"/>
              </w:rPr>
              <w:t>：</w:t>
            </w:r>
          </w:p>
          <w:p>
            <w:pPr>
              <w:widowControl/>
              <w:spacing w:line="300" w:lineRule="auto"/>
              <w:ind w:firstLine="6240" w:firstLineChars="2600"/>
              <w:jc w:val="left"/>
              <w:rPr>
                <w:kern w:val="0"/>
              </w:rPr>
            </w:pP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rFonts w:hint="eastAsia" w:hAnsi="宋体"/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8755" w:type="dxa"/>
            <w:gridSpan w:val="6"/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hint="eastAsia"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科技管理部门意见</w:t>
            </w:r>
            <w:r>
              <w:rPr>
                <w:rFonts w:hint="eastAsia" w:hAnsi="宋体"/>
                <w:kern w:val="0"/>
                <w:sz w:val="24"/>
              </w:rPr>
              <w:t>（10万以上）</w:t>
            </w:r>
            <w:r>
              <w:rPr>
                <w:rFonts w:hAnsi="宋体"/>
                <w:kern w:val="0"/>
                <w:sz w:val="24"/>
              </w:rPr>
              <w:t>：</w:t>
            </w:r>
          </w:p>
          <w:p>
            <w:pPr>
              <w:widowControl/>
              <w:spacing w:line="300" w:lineRule="auto"/>
              <w:jc w:val="left"/>
              <w:rPr>
                <w:kern w:val="0"/>
              </w:rPr>
            </w:pPr>
          </w:p>
          <w:p>
            <w:pPr>
              <w:widowControl/>
              <w:spacing w:line="300" w:lineRule="auto"/>
              <w:ind w:firstLine="5040" w:firstLineChars="2100"/>
              <w:jc w:val="left"/>
              <w:rPr>
                <w:kern w:val="0"/>
              </w:rPr>
            </w:pPr>
            <w:r>
              <w:rPr>
                <w:rFonts w:hAnsi="宋体"/>
                <w:kern w:val="0"/>
                <w:sz w:val="24"/>
              </w:rPr>
              <w:t>单位负责人</w:t>
            </w:r>
            <w:r>
              <w:rPr>
                <w:rFonts w:hAnsi="宋体"/>
                <w:kern w:val="0"/>
                <w:sz w:val="18"/>
                <w:szCs w:val="18"/>
              </w:rPr>
              <w:t>（签名）</w:t>
            </w:r>
            <w:r>
              <w:rPr>
                <w:rFonts w:hAnsi="宋体"/>
                <w:kern w:val="0"/>
                <w:sz w:val="24"/>
              </w:rPr>
              <w:t>：</w:t>
            </w:r>
          </w:p>
          <w:p>
            <w:pPr>
              <w:widowControl/>
              <w:spacing w:line="300" w:lineRule="auto"/>
              <w:ind w:firstLine="6840" w:firstLineChars="2850"/>
              <w:jc w:val="left"/>
              <w:rPr>
                <w:kern w:val="0"/>
              </w:rPr>
            </w:pP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rFonts w:hint="eastAsia" w:hAnsi="宋体"/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6"/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kern w:val="0"/>
              </w:rPr>
            </w:pPr>
            <w:r>
              <w:rPr>
                <w:rFonts w:hint="eastAsia" w:hAnsi="宋体"/>
                <w:kern w:val="0"/>
                <w:sz w:val="24"/>
              </w:rPr>
              <w:t>国有资产与</w:t>
            </w:r>
            <w:r>
              <w:rPr>
                <w:rFonts w:hAnsi="宋体"/>
                <w:kern w:val="0"/>
                <w:sz w:val="24"/>
              </w:rPr>
              <w:t>实验室管理处意见：</w:t>
            </w:r>
          </w:p>
          <w:p>
            <w:pPr>
              <w:widowControl/>
              <w:spacing w:line="300" w:lineRule="auto"/>
              <w:jc w:val="left"/>
              <w:rPr>
                <w:kern w:val="0"/>
              </w:rPr>
            </w:pPr>
          </w:p>
          <w:p>
            <w:pPr>
              <w:widowControl/>
              <w:spacing w:line="300" w:lineRule="auto"/>
              <w:ind w:firstLine="5160" w:firstLineChars="2150"/>
              <w:jc w:val="left"/>
              <w:rPr>
                <w:kern w:val="0"/>
              </w:rPr>
            </w:pPr>
            <w:r>
              <w:rPr>
                <w:rFonts w:hAnsi="宋体"/>
                <w:kern w:val="0"/>
                <w:sz w:val="24"/>
              </w:rPr>
              <w:t>单位负责人</w:t>
            </w:r>
            <w:r>
              <w:rPr>
                <w:rFonts w:hAnsi="宋体"/>
                <w:kern w:val="0"/>
                <w:sz w:val="18"/>
                <w:szCs w:val="18"/>
              </w:rPr>
              <w:t>（签名）</w:t>
            </w:r>
            <w:r>
              <w:rPr>
                <w:rFonts w:hAnsi="宋体"/>
                <w:kern w:val="0"/>
                <w:sz w:val="24"/>
              </w:rPr>
              <w:t>：</w:t>
            </w:r>
          </w:p>
          <w:p>
            <w:pPr>
              <w:widowControl/>
              <w:spacing w:line="300" w:lineRule="auto"/>
              <w:ind w:firstLine="5760" w:firstLineChars="2400"/>
              <w:jc w:val="left"/>
              <w:rPr>
                <w:kern w:val="0"/>
              </w:rPr>
            </w:pP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rFonts w:hint="eastAsia" w:hAnsi="宋体"/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注：1.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申请表中的品牌、规格型号及配置要求如不明确可不填写；</w:t>
      </w:r>
    </w:p>
    <w:p>
      <w:pPr>
        <w:spacing w:line="276" w:lineRule="auto"/>
        <w:ind w:firstLine="435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2.如申购的仪器设备较多，表中不够填写，可将详细清单和具体参数配置要求另行附页说明；</w:t>
      </w:r>
    </w:p>
    <w:p>
      <w:pPr>
        <w:spacing w:line="276" w:lineRule="auto"/>
        <w:ind w:firstLine="435"/>
        <w:jc w:val="left"/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3.单价2万以下的单台设备无需填写此表，直接购买后办理入库手续。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4109B"/>
    <w:rsid w:val="132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2019-03-05T02:38:00Z</dcterms:created>
  <dc:creator>221</dc:creator>
  <cp:lastModifiedBy>221</cp:lastModifiedBy>
  <dcterms:modified xsi:type="dcterms:W3CDTF">2019-03-05T02:40:18Z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